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5B" w:rsidRPr="00913A5B" w:rsidRDefault="00913A5B" w:rsidP="00913A5B">
      <w:pPr>
        <w:tabs>
          <w:tab w:val="left" w:pos="1520"/>
        </w:tabs>
        <w:spacing w:line="240" w:lineRule="auto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09:00 – 09:30</w:t>
      </w:r>
      <w:r w:rsidRPr="00913A5B">
        <w:rPr>
          <w:rFonts w:ascii="Arial" w:hAnsi="Arial" w:cs="Arial"/>
          <w:sz w:val="20"/>
          <w:lang w:val="en-US"/>
        </w:rPr>
        <w:tab/>
        <w:t>Welcome and coffee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 xml:space="preserve">09:30 – 09:45 </w:t>
      </w:r>
      <w:r w:rsidRPr="00913A5B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b/>
          <w:sz w:val="20"/>
          <w:lang w:val="en-US"/>
        </w:rPr>
        <w:t>Introduction Sanquin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  <w:t>Annick de Vries PhD, Head Biologics Lab, Sanquin Diagnostics Services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09:45 – 10:30</w:t>
      </w:r>
      <w:r w:rsidRPr="00913A5B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b/>
          <w:sz w:val="20"/>
          <w:lang w:val="en-US"/>
        </w:rPr>
        <w:t>Immunogenicity and TNF blockers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  <w:t>Theo Rispens PhD, Principal Investigator at the Department of Immunopathology, Sanquin Research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494"/>
          <w:tab w:val="left" w:pos="1520"/>
        </w:tabs>
        <w:spacing w:line="240" w:lineRule="auto"/>
        <w:ind w:left="1560" w:hanging="1560"/>
        <w:rPr>
          <w:rFonts w:ascii="Arial" w:hAnsi="Arial" w:cs="Arial"/>
          <w:b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10:30 – 11:15</w:t>
      </w:r>
      <w:r w:rsidRPr="00913A5B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b/>
          <w:sz w:val="20"/>
          <w:lang w:val="en-US"/>
        </w:rPr>
        <w:t>Visit to the Sanquin Laboratories</w:t>
      </w:r>
    </w:p>
    <w:p w:rsidR="00913A5B" w:rsidRPr="00913A5B" w:rsidRDefault="00913A5B" w:rsidP="00913A5B">
      <w:pPr>
        <w:tabs>
          <w:tab w:val="left" w:pos="1494"/>
          <w:tab w:val="left" w:pos="1520"/>
        </w:tabs>
        <w:spacing w:line="240" w:lineRule="auto"/>
        <w:ind w:left="1560" w:hanging="1560"/>
        <w:rPr>
          <w:rFonts w:ascii="Arial" w:hAnsi="Arial" w:cs="Arial"/>
          <w:b/>
          <w:sz w:val="20"/>
          <w:lang w:val="en-US"/>
        </w:rPr>
      </w:pPr>
    </w:p>
    <w:p w:rsidR="00913A5B" w:rsidRPr="00913A5B" w:rsidRDefault="00913A5B" w:rsidP="00913A5B">
      <w:pPr>
        <w:tabs>
          <w:tab w:val="left" w:pos="1494"/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11:15 – 11:30</w:t>
      </w:r>
      <w:r w:rsidRPr="00913A5B">
        <w:rPr>
          <w:rFonts w:ascii="Arial" w:hAnsi="Arial" w:cs="Arial"/>
          <w:sz w:val="20"/>
          <w:lang w:val="en-US"/>
        </w:rPr>
        <w:tab/>
        <w:t xml:space="preserve">Coffee/Tea 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</w:t>
      </w:r>
      <w:r w:rsidR="00EA5801">
        <w:rPr>
          <w:rFonts w:ascii="Arial" w:hAnsi="Arial" w:cs="Arial"/>
          <w:sz w:val="20"/>
          <w:lang w:val="en-US"/>
        </w:rPr>
        <w:t>1</w:t>
      </w:r>
      <w:r w:rsidRPr="00913A5B">
        <w:rPr>
          <w:rFonts w:ascii="Arial" w:hAnsi="Arial" w:cs="Arial"/>
          <w:sz w:val="20"/>
          <w:lang w:val="en-US"/>
        </w:rPr>
        <w:t>:</w:t>
      </w:r>
      <w:r w:rsidR="00EA5801">
        <w:rPr>
          <w:rFonts w:ascii="Arial" w:hAnsi="Arial" w:cs="Arial"/>
          <w:sz w:val="20"/>
          <w:lang w:val="en-US"/>
        </w:rPr>
        <w:t>30 – 12</w:t>
      </w:r>
      <w:r w:rsidRPr="00913A5B">
        <w:rPr>
          <w:rFonts w:ascii="Arial" w:hAnsi="Arial" w:cs="Arial"/>
          <w:sz w:val="20"/>
          <w:lang w:val="en-US"/>
        </w:rPr>
        <w:t>:</w:t>
      </w:r>
      <w:r w:rsidR="00EA5801">
        <w:rPr>
          <w:rFonts w:ascii="Arial" w:hAnsi="Arial" w:cs="Arial"/>
          <w:sz w:val="20"/>
          <w:lang w:val="en-US"/>
        </w:rPr>
        <w:t>30</w:t>
      </w:r>
      <w:r w:rsidRPr="00913A5B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b/>
          <w:sz w:val="20"/>
          <w:lang w:val="en-US"/>
        </w:rPr>
        <w:t>How to use serum measurements PK/ADA in the clinic</w:t>
      </w:r>
    </w:p>
    <w:p w:rsid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  <w:t xml:space="preserve">Gertjan </w:t>
      </w:r>
      <w:proofErr w:type="spellStart"/>
      <w:r w:rsidRPr="00913A5B">
        <w:rPr>
          <w:rFonts w:ascii="Arial" w:hAnsi="Arial" w:cs="Arial"/>
          <w:sz w:val="20"/>
          <w:lang w:val="en-US"/>
        </w:rPr>
        <w:t>Wolbink</w:t>
      </w:r>
      <w:proofErr w:type="spellEnd"/>
      <w:r w:rsidRPr="00913A5B">
        <w:rPr>
          <w:rFonts w:ascii="Arial" w:hAnsi="Arial" w:cs="Arial"/>
          <w:sz w:val="20"/>
          <w:lang w:val="en-US"/>
        </w:rPr>
        <w:t xml:space="preserve"> MD PhD, Rheumatologist at the Jan van </w:t>
      </w:r>
      <w:proofErr w:type="spellStart"/>
      <w:r w:rsidRPr="00913A5B">
        <w:rPr>
          <w:rFonts w:ascii="Arial" w:hAnsi="Arial" w:cs="Arial"/>
          <w:sz w:val="20"/>
          <w:lang w:val="en-US"/>
        </w:rPr>
        <w:t>Breemen</w:t>
      </w:r>
      <w:proofErr w:type="spellEnd"/>
      <w:r w:rsidRPr="00913A5B">
        <w:rPr>
          <w:rFonts w:ascii="Arial" w:hAnsi="Arial" w:cs="Arial"/>
          <w:sz w:val="20"/>
          <w:lang w:val="en-US"/>
        </w:rPr>
        <w:t xml:space="preserve"> Research Institute/Reade and Senior scientist and at the Department of Immunopathology, Sanquin Research</w:t>
      </w:r>
    </w:p>
    <w:p w:rsidR="00EA5801" w:rsidRDefault="00EA5801" w:rsidP="00EA5801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EA5801" w:rsidRPr="00913A5B" w:rsidRDefault="00EA5801" w:rsidP="00EA5801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12:</w:t>
      </w:r>
      <w:r>
        <w:rPr>
          <w:rFonts w:ascii="Arial" w:hAnsi="Arial" w:cs="Arial"/>
          <w:sz w:val="20"/>
          <w:lang w:val="en-US"/>
        </w:rPr>
        <w:t>3</w:t>
      </w:r>
      <w:r w:rsidRPr="00913A5B">
        <w:rPr>
          <w:rFonts w:ascii="Arial" w:hAnsi="Arial" w:cs="Arial"/>
          <w:sz w:val="20"/>
          <w:lang w:val="en-US"/>
        </w:rPr>
        <w:t>0 – 13:</w:t>
      </w:r>
      <w:r>
        <w:rPr>
          <w:rFonts w:ascii="Arial" w:hAnsi="Arial" w:cs="Arial"/>
          <w:sz w:val="20"/>
          <w:lang w:val="en-US"/>
        </w:rPr>
        <w:t>30</w:t>
      </w:r>
      <w:r w:rsidRPr="00913A5B">
        <w:rPr>
          <w:rFonts w:ascii="Arial" w:hAnsi="Arial" w:cs="Arial"/>
          <w:sz w:val="20"/>
          <w:lang w:val="en-US"/>
        </w:rPr>
        <w:tab/>
        <w:t xml:space="preserve">Lunch break </w:t>
      </w:r>
    </w:p>
    <w:p w:rsidR="00EA5801" w:rsidRDefault="00EA5801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EA5801" w:rsidRPr="00913A5B" w:rsidRDefault="00EA5801" w:rsidP="00EA5801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</w:t>
      </w:r>
      <w:r>
        <w:rPr>
          <w:rFonts w:ascii="Arial" w:hAnsi="Arial" w:cs="Arial"/>
          <w:sz w:val="20"/>
          <w:lang w:val="en-US"/>
        </w:rPr>
        <w:t>3</w:t>
      </w:r>
      <w:r w:rsidRPr="00913A5B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>3</w:t>
      </w:r>
      <w:r w:rsidRPr="00913A5B">
        <w:rPr>
          <w:rFonts w:ascii="Arial" w:hAnsi="Arial" w:cs="Arial"/>
          <w:sz w:val="20"/>
          <w:lang w:val="en-US"/>
        </w:rPr>
        <w:t>0 – 1</w:t>
      </w:r>
      <w:r>
        <w:rPr>
          <w:rFonts w:ascii="Arial" w:hAnsi="Arial" w:cs="Arial"/>
          <w:sz w:val="20"/>
          <w:lang w:val="en-US"/>
        </w:rPr>
        <w:t>4</w:t>
      </w:r>
      <w:r w:rsidRPr="00913A5B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>0</w:t>
      </w:r>
      <w:r w:rsidRPr="00913A5B">
        <w:rPr>
          <w:rFonts w:ascii="Arial" w:hAnsi="Arial" w:cs="Arial"/>
          <w:sz w:val="20"/>
          <w:lang w:val="en-US"/>
        </w:rPr>
        <w:t>0</w:t>
      </w:r>
      <w:r w:rsidRPr="00913A5B">
        <w:rPr>
          <w:rFonts w:ascii="Arial" w:hAnsi="Arial" w:cs="Arial"/>
          <w:b/>
          <w:sz w:val="20"/>
          <w:lang w:val="en-US"/>
        </w:rPr>
        <w:tab/>
        <w:t>Are all biologics similar from a PK and ADA perspective?</w:t>
      </w:r>
    </w:p>
    <w:p w:rsidR="00EA5801" w:rsidRPr="00913A5B" w:rsidRDefault="00EA5801" w:rsidP="00EA5801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  <w:t>Theo Rispens, PhD</w:t>
      </w:r>
    </w:p>
    <w:p w:rsidR="00EA5801" w:rsidRPr="00913A5B" w:rsidRDefault="00EA5801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EA5801" w:rsidRPr="00913A5B" w:rsidRDefault="00EA5801" w:rsidP="00EA5801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</w:t>
      </w:r>
      <w:r>
        <w:rPr>
          <w:rFonts w:ascii="Arial" w:hAnsi="Arial" w:cs="Arial"/>
          <w:sz w:val="20"/>
          <w:lang w:val="en-US"/>
        </w:rPr>
        <w:t>4</w:t>
      </w:r>
      <w:r w:rsidRPr="00913A5B">
        <w:rPr>
          <w:rFonts w:ascii="Arial" w:hAnsi="Arial" w:cs="Arial"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>0</w:t>
      </w:r>
      <w:r w:rsidRPr="00913A5B">
        <w:rPr>
          <w:rFonts w:ascii="Arial" w:hAnsi="Arial" w:cs="Arial"/>
          <w:sz w:val="20"/>
          <w:lang w:val="en-US"/>
        </w:rPr>
        <w:t>0 – 1</w:t>
      </w:r>
      <w:r>
        <w:rPr>
          <w:rFonts w:ascii="Arial" w:hAnsi="Arial" w:cs="Arial"/>
          <w:sz w:val="20"/>
          <w:lang w:val="en-US"/>
        </w:rPr>
        <w:t>4</w:t>
      </w:r>
      <w:r w:rsidRPr="00913A5B">
        <w:rPr>
          <w:rFonts w:ascii="Arial" w:hAnsi="Arial" w:cs="Arial"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>2</w:t>
      </w:r>
      <w:r w:rsidRPr="00913A5B">
        <w:rPr>
          <w:rFonts w:ascii="Arial" w:hAnsi="Arial" w:cs="Arial"/>
          <w:sz w:val="20"/>
          <w:lang w:val="en-US"/>
        </w:rPr>
        <w:t>0</w:t>
      </w:r>
      <w:r w:rsidRPr="00913A5B">
        <w:rPr>
          <w:rFonts w:ascii="Arial" w:hAnsi="Arial" w:cs="Arial"/>
          <w:sz w:val="20"/>
          <w:lang w:val="en-US"/>
        </w:rPr>
        <w:tab/>
      </w:r>
      <w:proofErr w:type="spellStart"/>
      <w:r w:rsidRPr="00913A5B">
        <w:rPr>
          <w:rFonts w:ascii="Arial" w:hAnsi="Arial" w:cs="Arial"/>
          <w:b/>
          <w:sz w:val="20"/>
          <w:lang w:val="en-US"/>
        </w:rPr>
        <w:t>Biosimilars</w:t>
      </w:r>
      <w:proofErr w:type="spellEnd"/>
      <w:r w:rsidRPr="00913A5B">
        <w:rPr>
          <w:rFonts w:ascii="Arial" w:hAnsi="Arial" w:cs="Arial"/>
          <w:b/>
          <w:sz w:val="20"/>
          <w:lang w:val="en-US"/>
        </w:rPr>
        <w:t xml:space="preserve"> analyzed</w:t>
      </w:r>
    </w:p>
    <w:p w:rsidR="00EA5801" w:rsidRPr="00913A5B" w:rsidRDefault="00EA5801" w:rsidP="00EA5801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  <w:t xml:space="preserve">Floris Loeff PhD, Department </w:t>
      </w:r>
      <w:bookmarkStart w:id="0" w:name="_GoBack"/>
      <w:bookmarkEnd w:id="0"/>
      <w:r w:rsidRPr="00913A5B">
        <w:rPr>
          <w:rFonts w:ascii="Arial" w:hAnsi="Arial" w:cs="Arial"/>
          <w:sz w:val="20"/>
          <w:lang w:val="en-US"/>
        </w:rPr>
        <w:t xml:space="preserve">of Immunopathology, Sanquin Research </w:t>
      </w:r>
    </w:p>
    <w:p w:rsidR="00EA5801" w:rsidRPr="00913A5B" w:rsidRDefault="00EA5801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CC7119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14:</w:t>
      </w:r>
      <w:r w:rsidR="00EA5801">
        <w:rPr>
          <w:rFonts w:ascii="Arial" w:hAnsi="Arial" w:cs="Arial"/>
          <w:sz w:val="20"/>
          <w:lang w:val="en-US"/>
        </w:rPr>
        <w:t>20</w:t>
      </w:r>
      <w:r w:rsidRPr="00913A5B">
        <w:rPr>
          <w:rFonts w:ascii="Arial" w:hAnsi="Arial" w:cs="Arial"/>
          <w:sz w:val="20"/>
          <w:lang w:val="en-US"/>
        </w:rPr>
        <w:t xml:space="preserve"> – 14:4</w:t>
      </w:r>
      <w:r w:rsidR="00EA5801">
        <w:rPr>
          <w:rFonts w:ascii="Arial" w:hAnsi="Arial" w:cs="Arial"/>
          <w:sz w:val="20"/>
          <w:lang w:val="en-US"/>
        </w:rPr>
        <w:t>0</w:t>
      </w:r>
      <w:r w:rsidRPr="00913A5B">
        <w:rPr>
          <w:rFonts w:ascii="Arial" w:hAnsi="Arial" w:cs="Arial"/>
          <w:sz w:val="20"/>
          <w:lang w:val="en-US"/>
        </w:rPr>
        <w:tab/>
      </w:r>
      <w:r w:rsidRPr="005B653C">
        <w:rPr>
          <w:rFonts w:ascii="Arial" w:hAnsi="Arial" w:cs="Arial"/>
          <w:b/>
          <w:sz w:val="20"/>
          <w:lang w:val="en-US"/>
        </w:rPr>
        <w:t xml:space="preserve">Personalized medicine for biologics in </w:t>
      </w:r>
      <w:r>
        <w:rPr>
          <w:rFonts w:ascii="Arial" w:hAnsi="Arial" w:cs="Arial"/>
          <w:b/>
          <w:sz w:val="20"/>
          <w:lang w:val="en-US"/>
        </w:rPr>
        <w:t>Inflammatory Bowel Disease (</w:t>
      </w:r>
      <w:r w:rsidRPr="005B653C">
        <w:rPr>
          <w:rFonts w:ascii="Arial" w:hAnsi="Arial" w:cs="Arial"/>
          <w:b/>
          <w:sz w:val="20"/>
          <w:lang w:val="en-US"/>
        </w:rPr>
        <w:t>IBD</w:t>
      </w:r>
      <w:r>
        <w:rPr>
          <w:rFonts w:ascii="Arial" w:hAnsi="Arial" w:cs="Arial"/>
          <w:b/>
          <w:sz w:val="20"/>
          <w:lang w:val="en-US"/>
        </w:rPr>
        <w:t>)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CC7119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sz w:val="20"/>
          <w:lang w:val="en-US"/>
        </w:rPr>
        <w:t>Anne Strik MD, Research fellow at the Department of Gastroenterology, Academic Medical Center (AMC)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14.4</w:t>
      </w:r>
      <w:r w:rsidR="00EA5801">
        <w:rPr>
          <w:rFonts w:ascii="Arial" w:hAnsi="Arial" w:cs="Arial"/>
          <w:sz w:val="20"/>
          <w:lang w:val="en-US"/>
        </w:rPr>
        <w:t>0</w:t>
      </w:r>
      <w:r w:rsidRPr="00913A5B">
        <w:rPr>
          <w:rFonts w:ascii="Arial" w:hAnsi="Arial" w:cs="Arial"/>
          <w:sz w:val="20"/>
          <w:lang w:val="en-US"/>
        </w:rPr>
        <w:t xml:space="preserve"> – 15.15</w:t>
      </w:r>
      <w:r w:rsidRPr="00913A5B">
        <w:rPr>
          <w:rFonts w:ascii="Arial" w:hAnsi="Arial" w:cs="Arial"/>
          <w:sz w:val="20"/>
          <w:lang w:val="en-US"/>
        </w:rPr>
        <w:tab/>
        <w:t>Tea break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15.15 – 15.40</w:t>
      </w:r>
      <w:r w:rsidRPr="00913A5B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b/>
          <w:sz w:val="20"/>
          <w:lang w:val="en-US"/>
        </w:rPr>
        <w:t>The latest developments in PK and ADA measurements: how can these support you?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  <w:t xml:space="preserve">Annick de Vries, PhD 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15.40 – 16.40</w:t>
      </w:r>
      <w:r w:rsidRPr="00913A5B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b/>
          <w:sz w:val="20"/>
          <w:lang w:val="en-US"/>
        </w:rPr>
        <w:t>Therapeutic Drug Monitoring of biologics in oncology</w:t>
      </w:r>
      <w:r w:rsidRPr="00913A5B">
        <w:rPr>
          <w:rFonts w:ascii="Arial" w:hAnsi="Arial" w:cs="Arial"/>
          <w:sz w:val="20"/>
          <w:lang w:val="en-US"/>
        </w:rPr>
        <w:t xml:space="preserve"> 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  <w:t xml:space="preserve">Prof </w:t>
      </w:r>
      <w:proofErr w:type="spellStart"/>
      <w:r w:rsidRPr="00913A5B">
        <w:rPr>
          <w:rFonts w:ascii="Arial" w:hAnsi="Arial" w:cs="Arial"/>
          <w:sz w:val="20"/>
          <w:lang w:val="en-US"/>
        </w:rPr>
        <w:t>Alwin</w:t>
      </w:r>
      <w:proofErr w:type="spellEnd"/>
      <w:r w:rsidRPr="00913A5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13A5B">
        <w:rPr>
          <w:rFonts w:ascii="Arial" w:hAnsi="Arial" w:cs="Arial"/>
          <w:sz w:val="20"/>
          <w:lang w:val="en-US"/>
        </w:rPr>
        <w:t>Huitema</w:t>
      </w:r>
      <w:proofErr w:type="spellEnd"/>
      <w:r w:rsidRPr="00913A5B">
        <w:rPr>
          <w:rFonts w:ascii="Arial" w:hAnsi="Arial" w:cs="Arial"/>
          <w:sz w:val="20"/>
          <w:lang w:val="en-US"/>
        </w:rPr>
        <w:t xml:space="preserve"> PhD, Clinical Pharmacologist at the Netherlands Cancer Institute/Utrecht University. 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>16:40 – 16:50</w:t>
      </w:r>
      <w:r w:rsidRPr="00913A5B">
        <w:rPr>
          <w:rFonts w:ascii="Arial" w:hAnsi="Arial" w:cs="Arial"/>
          <w:sz w:val="20"/>
          <w:lang w:val="en-US"/>
        </w:rPr>
        <w:tab/>
      </w:r>
      <w:r w:rsidRPr="00913A5B">
        <w:rPr>
          <w:rFonts w:ascii="Arial" w:hAnsi="Arial" w:cs="Arial"/>
          <w:b/>
          <w:sz w:val="20"/>
          <w:lang w:val="en-US"/>
        </w:rPr>
        <w:t xml:space="preserve">Wrap up </w:t>
      </w:r>
    </w:p>
    <w:p w:rsidR="00913A5B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rFonts w:ascii="Arial" w:hAnsi="Arial" w:cs="Arial"/>
          <w:sz w:val="20"/>
          <w:lang w:val="en-US"/>
        </w:rPr>
      </w:pPr>
      <w:r w:rsidRPr="00913A5B">
        <w:rPr>
          <w:rFonts w:ascii="Arial" w:hAnsi="Arial" w:cs="Arial"/>
          <w:sz w:val="20"/>
          <w:lang w:val="en-US"/>
        </w:rPr>
        <w:tab/>
      </w:r>
    </w:p>
    <w:p w:rsidR="00887F86" w:rsidRPr="00913A5B" w:rsidRDefault="00913A5B" w:rsidP="00913A5B">
      <w:pPr>
        <w:tabs>
          <w:tab w:val="left" w:pos="1520"/>
        </w:tabs>
        <w:spacing w:line="240" w:lineRule="auto"/>
        <w:ind w:left="1560" w:hanging="1560"/>
        <w:rPr>
          <w:lang w:val="en-US"/>
        </w:rPr>
      </w:pPr>
      <w:r w:rsidRPr="00913A5B">
        <w:rPr>
          <w:rFonts w:ascii="Arial" w:hAnsi="Arial" w:cs="Arial"/>
          <w:sz w:val="20"/>
          <w:lang w:val="en-US"/>
        </w:rPr>
        <w:t>16:50 – 18:00</w:t>
      </w:r>
      <w:r w:rsidRPr="00913A5B">
        <w:rPr>
          <w:rFonts w:ascii="Arial" w:hAnsi="Arial" w:cs="Arial"/>
          <w:sz w:val="20"/>
          <w:lang w:val="en-US"/>
        </w:rPr>
        <w:tab/>
        <w:t>Drinks with speakers + networking opportunities</w:t>
      </w:r>
    </w:p>
    <w:sectPr w:rsidR="00887F86" w:rsidRPr="00913A5B" w:rsidSect="007301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281" w:right="1531" w:bottom="1814" w:left="2041" w:header="2478" w:footer="278" w:gutter="0"/>
      <w:paperSrc w:first="261" w:other="261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F9" w:rsidRDefault="007301F9">
      <w:r>
        <w:separator/>
      </w:r>
    </w:p>
  </w:endnote>
  <w:endnote w:type="continuationSeparator" w:id="0">
    <w:p w:rsidR="007301F9" w:rsidRDefault="0073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1" w:rsidRPr="00377E19" w:rsidRDefault="007301F9" w:rsidP="00377E1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7B0E91">
                            <w:tc>
                              <w:tcPr>
                                <w:tcW w:w="11835" w:type="dxa"/>
                              </w:tcPr>
                              <w:p w:rsidR="007B0E91" w:rsidRDefault="007301F9" w:rsidP="007301F9">
                                <w:pPr>
                                  <w:spacing w:line="240" w:lineRule="atLeast"/>
                                </w:pPr>
                                <w:bookmarkStart w:id="2" w:name="bmLogo2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6" name="Afbeelding 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B0E91" w:rsidRDefault="007B0E91" w:rsidP="00377E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0;width:591pt;height:83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cnrQIAAKw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7B0E91">
                      <w:tc>
                        <w:tcPr>
                          <w:tcW w:w="11835" w:type="dxa"/>
                        </w:tcPr>
                        <w:p w:rsidR="007B0E91" w:rsidRDefault="007301F9" w:rsidP="007301F9">
                          <w:pPr>
                            <w:spacing w:line="240" w:lineRule="atLeast"/>
                          </w:pPr>
                          <w:bookmarkStart w:id="3" w:name="bmLogo2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6" name="Afbeelding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B0E91" w:rsidRDefault="007B0E91" w:rsidP="00377E1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90"/>
    </w:tblGrid>
    <w:tr w:rsidR="007B0E91" w:rsidTr="00B826D3">
      <w:trPr>
        <w:cantSplit/>
      </w:trPr>
      <w:tc>
        <w:tcPr>
          <w:tcW w:w="9690" w:type="dxa"/>
        </w:tcPr>
        <w:p w:rsidR="007B0E91" w:rsidRPr="003834D8" w:rsidRDefault="007301F9" w:rsidP="007301F9">
          <w:pPr>
            <w:pStyle w:val="Huisstijl-Voettekst"/>
            <w:spacing w:line="240" w:lineRule="atLeast"/>
          </w:pPr>
          <w:bookmarkStart w:id="10" w:name="bmVoettekst1" w:colFirst="0" w:colLast="0"/>
          <w:r>
            <w:rPr>
              <w:noProof/>
            </w:rPr>
            <w:drawing>
              <wp:inline distT="0" distB="0" distL="0" distR="0">
                <wp:extent cx="6153150" cy="193675"/>
                <wp:effectExtent l="0" t="0" r="0" b="0"/>
                <wp:docPr id="7" name="Afbeelding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93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0"/>
  </w:tbl>
  <w:p w:rsidR="007B0E91" w:rsidRPr="00B826D3" w:rsidRDefault="007B0E91" w:rsidP="00B826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F9" w:rsidRDefault="007301F9">
      <w:r>
        <w:separator/>
      </w:r>
    </w:p>
  </w:footnote>
  <w:footnote w:type="continuationSeparator" w:id="0">
    <w:p w:rsidR="007301F9" w:rsidRDefault="0073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1" w:rsidRDefault="007B0E91"/>
  <w:tbl>
    <w:tblPr>
      <w:tblW w:w="182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40"/>
      <w:gridCol w:w="9140"/>
    </w:tblGrid>
    <w:tr w:rsidR="00C50AA7" w:rsidRPr="00EA5801" w:rsidTr="00C50AA7">
      <w:trPr>
        <w:cantSplit/>
        <w:trHeight w:val="829"/>
      </w:trPr>
      <w:tc>
        <w:tcPr>
          <w:tcW w:w="9140" w:type="dxa"/>
        </w:tcPr>
        <w:p w:rsidR="00C50AA7" w:rsidRPr="00C50AA7" w:rsidRDefault="00C50AA7" w:rsidP="00B10981">
          <w:pPr>
            <w:tabs>
              <w:tab w:val="clear" w:pos="2041"/>
              <w:tab w:val="clear" w:pos="7371"/>
              <w:tab w:val="clear" w:pos="10376"/>
              <w:tab w:val="left" w:pos="1520"/>
            </w:tabs>
            <w:rPr>
              <w:rStyle w:val="Huisstijl-Sjabloonnaam"/>
              <w:sz w:val="28"/>
              <w:szCs w:val="28"/>
              <w:lang w:val="en-US"/>
            </w:rPr>
          </w:pPr>
          <w:bookmarkStart w:id="1" w:name="bmGegevens2" w:colFirst="0" w:colLast="0"/>
          <w:r w:rsidRPr="00C50AA7">
            <w:rPr>
              <w:rStyle w:val="Huisstijl-Sjabloonnaam"/>
              <w:sz w:val="28"/>
              <w:szCs w:val="28"/>
              <w:lang w:val="en-US"/>
            </w:rPr>
            <w:t>Program Masterclass Biologics-towards personalized medicine</w:t>
          </w:r>
        </w:p>
      </w:tc>
      <w:tc>
        <w:tcPr>
          <w:tcW w:w="9140" w:type="dxa"/>
        </w:tcPr>
        <w:p w:rsidR="00C50AA7" w:rsidRPr="007301F9" w:rsidRDefault="00C50AA7" w:rsidP="00B10981">
          <w:pPr>
            <w:tabs>
              <w:tab w:val="clear" w:pos="2041"/>
              <w:tab w:val="clear" w:pos="7371"/>
              <w:tab w:val="clear" w:pos="10376"/>
              <w:tab w:val="left" w:pos="1520"/>
            </w:tabs>
            <w:rPr>
              <w:rStyle w:val="Huisstijl-Sjabloonnaam"/>
              <w:lang w:val="en-US"/>
            </w:rPr>
          </w:pPr>
        </w:p>
      </w:tc>
    </w:tr>
    <w:bookmarkEnd w:id="1"/>
  </w:tbl>
  <w:p w:rsidR="007B0E91" w:rsidRPr="007301F9" w:rsidRDefault="007B0E91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1" w:rsidRDefault="007301F9" w:rsidP="00C63D9C">
    <w:pPr>
      <w:tabs>
        <w:tab w:val="left" w:pos="5320"/>
      </w:tabs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7B0E91">
                            <w:tc>
                              <w:tcPr>
                                <w:tcW w:w="11835" w:type="dxa"/>
                              </w:tcPr>
                              <w:p w:rsidR="007B0E91" w:rsidRDefault="007301F9" w:rsidP="007301F9">
                                <w:pPr>
                                  <w:spacing w:line="240" w:lineRule="atLeast"/>
                                </w:pPr>
                                <w:bookmarkStart w:id="3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5" name="Afbeelding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3"/>
                        </w:tbl>
                        <w:p w:rsidR="007B0E91" w:rsidRDefault="007B0E91" w:rsidP="00280F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0;width:591pt;height:83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yZsAIAALM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7B0E91">
                      <w:tc>
                        <w:tcPr>
                          <w:tcW w:w="11835" w:type="dxa"/>
                        </w:tcPr>
                        <w:p w:rsidR="007B0E91" w:rsidRDefault="007301F9" w:rsidP="007301F9">
                          <w:pPr>
                            <w:spacing w:line="240" w:lineRule="atLeast"/>
                          </w:pPr>
                          <w:bookmarkStart w:id="4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5" name="Afbeelding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4"/>
                  </w:tbl>
                  <w:p w:rsidR="007B0E91" w:rsidRDefault="007B0E91" w:rsidP="00280F77"/>
                </w:txbxContent>
              </v:textbox>
              <w10:wrap anchorx="page" anchory="page"/>
            </v:shape>
          </w:pict>
        </mc:Fallback>
      </mc:AlternateContent>
    </w:r>
  </w:p>
  <w:tbl>
    <w:tblPr>
      <w:tblW w:w="9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  <w:gridCol w:w="102"/>
    </w:tblGrid>
    <w:tr w:rsidR="007B0E91" w:rsidRPr="00EA5801" w:rsidTr="007301F9">
      <w:trPr>
        <w:gridAfter w:val="1"/>
        <w:wAfter w:w="102" w:type="dxa"/>
        <w:cantSplit/>
        <w:trHeight w:val="640"/>
      </w:trPr>
      <w:tc>
        <w:tcPr>
          <w:tcW w:w="9356" w:type="dxa"/>
        </w:tcPr>
        <w:p w:rsidR="007B0E91" w:rsidRPr="00C50AA7" w:rsidRDefault="007301F9" w:rsidP="00B10981">
          <w:pPr>
            <w:tabs>
              <w:tab w:val="clear" w:pos="2041"/>
              <w:tab w:val="clear" w:pos="7371"/>
              <w:tab w:val="clear" w:pos="10376"/>
              <w:tab w:val="left" w:pos="1928"/>
            </w:tabs>
            <w:rPr>
              <w:rStyle w:val="Huisstijl-Sjabloonnaam"/>
              <w:sz w:val="28"/>
              <w:szCs w:val="28"/>
              <w:lang w:val="en-US"/>
            </w:rPr>
          </w:pPr>
          <w:bookmarkStart w:id="5" w:name="bmSjabloonnaam1" w:colFirst="0" w:colLast="0"/>
          <w:r w:rsidRPr="00C50AA7">
            <w:rPr>
              <w:rStyle w:val="Huisstijl-Sjabloonnaam"/>
              <w:sz w:val="28"/>
              <w:szCs w:val="28"/>
              <w:lang w:val="en-US"/>
            </w:rPr>
            <w:t>Program Masterclass Biologics-towards personalized medicine</w:t>
          </w:r>
        </w:p>
      </w:tc>
    </w:tr>
    <w:tr w:rsidR="007B0E91" w:rsidRPr="00EA5801" w:rsidTr="007B462B">
      <w:trPr>
        <w:cantSplit/>
        <w:trHeight w:val="280"/>
      </w:trPr>
      <w:tc>
        <w:tcPr>
          <w:tcW w:w="9458" w:type="dxa"/>
          <w:gridSpan w:val="2"/>
        </w:tcPr>
        <w:p w:rsidR="007301F9" w:rsidRPr="007301F9" w:rsidRDefault="007301F9" w:rsidP="007301F9">
          <w:pPr>
            <w:rPr>
              <w:rFonts w:ascii="Arial" w:hAnsi="Arial" w:cs="Arial"/>
              <w:color w:val="000000"/>
              <w:sz w:val="20"/>
              <w:lang w:val="en-US" w:eastAsia="en-GB"/>
            </w:rPr>
          </w:pPr>
          <w:bookmarkStart w:id="6" w:name="bmAan1" w:colFirst="0" w:colLast="0"/>
          <w:bookmarkStart w:id="7" w:name="bmGegevens1" w:colFirst="0" w:colLast="0"/>
          <w:bookmarkEnd w:id="5"/>
          <w:r w:rsidRPr="007301F9">
            <w:rPr>
              <w:rFonts w:ascii="Arial" w:hAnsi="Arial" w:cs="Arial"/>
              <w:sz w:val="20"/>
              <w:lang w:val="en-US"/>
            </w:rPr>
            <w:t xml:space="preserve">Date: Friday </w:t>
          </w:r>
          <w:r w:rsidR="00EA5801">
            <w:rPr>
              <w:rFonts w:ascii="Arial" w:hAnsi="Arial" w:cs="Arial"/>
              <w:sz w:val="20"/>
              <w:lang w:val="en-US"/>
            </w:rPr>
            <w:t>26 January</w:t>
          </w:r>
          <w:r w:rsidRPr="007301F9">
            <w:rPr>
              <w:rFonts w:ascii="Arial" w:hAnsi="Arial" w:cs="Arial"/>
              <w:color w:val="000000"/>
              <w:sz w:val="20"/>
              <w:lang w:val="en-US" w:eastAsia="en-GB"/>
            </w:rPr>
            <w:t xml:space="preserve"> 201</w:t>
          </w:r>
          <w:r w:rsidR="00EA5801">
            <w:rPr>
              <w:rFonts w:ascii="Arial" w:hAnsi="Arial" w:cs="Arial"/>
              <w:color w:val="000000"/>
              <w:sz w:val="20"/>
              <w:lang w:val="en-US" w:eastAsia="en-GB"/>
            </w:rPr>
            <w:t>8</w:t>
          </w:r>
          <w:r w:rsidRPr="007301F9">
            <w:rPr>
              <w:rFonts w:ascii="Arial" w:hAnsi="Arial" w:cs="Arial"/>
              <w:color w:val="000000"/>
              <w:sz w:val="20"/>
              <w:lang w:val="en-US" w:eastAsia="en-GB"/>
            </w:rPr>
            <w:t xml:space="preserve"> </w:t>
          </w:r>
        </w:p>
        <w:p w:rsidR="007301F9" w:rsidRPr="007301F9" w:rsidRDefault="007301F9" w:rsidP="007301F9">
          <w:pPr>
            <w:rPr>
              <w:rFonts w:ascii="Arial" w:hAnsi="Arial" w:cs="Arial"/>
              <w:color w:val="000000"/>
              <w:sz w:val="20"/>
              <w:lang w:val="en-US" w:eastAsia="en-GB"/>
            </w:rPr>
          </w:pPr>
          <w:r w:rsidRPr="007301F9">
            <w:rPr>
              <w:rFonts w:ascii="Arial" w:hAnsi="Arial" w:cs="Arial"/>
              <w:color w:val="000000"/>
              <w:sz w:val="20"/>
              <w:lang w:val="en-US" w:eastAsia="en-GB"/>
            </w:rPr>
            <w:t>Location: Sanquin, Plesmanlaan 125, 1066 CX Amsterdam, the Netherlands</w:t>
          </w:r>
        </w:p>
        <w:p w:rsidR="007B0E91" w:rsidRPr="007301F9" w:rsidRDefault="007B0E91" w:rsidP="00C70D5D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  <w:lang w:val="en-US"/>
            </w:rPr>
          </w:pPr>
        </w:p>
      </w:tc>
    </w:tr>
    <w:bookmarkEnd w:id="6"/>
    <w:bookmarkEnd w:id="7"/>
  </w:tbl>
  <w:p w:rsidR="007B0E91" w:rsidRPr="007301F9" w:rsidRDefault="007B0E91">
    <w:pPr>
      <w:rPr>
        <w:lang w:val="en-US"/>
      </w:rPr>
    </w:pPr>
  </w:p>
  <w:p w:rsidR="007B0E91" w:rsidRDefault="007301F9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177800</wp:posOffset>
              </wp:positionV>
              <wp:extent cx="914400" cy="355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40"/>
                          </w:tblGrid>
                          <w:tr w:rsidR="007B0E91">
                            <w:tc>
                              <w:tcPr>
                                <w:tcW w:w="1440" w:type="dxa"/>
                              </w:tcPr>
                              <w:p w:rsidR="007B0E91" w:rsidRDefault="007B0E91">
                                <w:pPr>
                                  <w:jc w:val="right"/>
                                  <w:rPr>
                                    <w:rStyle w:val="Huisstijl-Kopje"/>
                                  </w:rPr>
                                </w:pPr>
                                <w:bookmarkStart w:id="8" w:name="bmBericht1" w:colFirst="0" w:colLast="0"/>
                              </w:p>
                            </w:tc>
                          </w:tr>
                          <w:bookmarkEnd w:id="8"/>
                        </w:tbl>
                        <w:p w:rsidR="007B0E91" w:rsidRDefault="007B0E9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8pt;margin-top:14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TmrQIAAK8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40"/>
                    </w:tblGrid>
                    <w:tr w:rsidR="007B0E91">
                      <w:tc>
                        <w:tcPr>
                          <w:tcW w:w="1440" w:type="dxa"/>
                        </w:tcPr>
                        <w:p w:rsidR="007B0E91" w:rsidRDefault="007B0E91">
                          <w:pPr>
                            <w:jc w:val="right"/>
                            <w:rPr>
                              <w:rStyle w:val="Huisstijl-Kopje"/>
                            </w:rPr>
                          </w:pPr>
                          <w:bookmarkStart w:id="9" w:name="bmBericht1" w:colFirst="0" w:colLast="0"/>
                        </w:p>
                      </w:tc>
                    </w:tr>
                    <w:bookmarkEnd w:id="9"/>
                  </w:tbl>
                  <w:p w:rsidR="007B0E91" w:rsidRDefault="007B0E91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0606D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AB089E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C5887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14AE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C285D"/>
    <w:multiLevelType w:val="multilevel"/>
    <w:tmpl w:val="07548CE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35466DC1"/>
    <w:multiLevelType w:val="multilevel"/>
    <w:tmpl w:val="B0EA9966"/>
    <w:styleLink w:val="Huisstijl-Numm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2378C3"/>
    <w:multiLevelType w:val="multilevel"/>
    <w:tmpl w:val="9FF62454"/>
    <w:styleLink w:val="Huisstijl-Opsomming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rawingGridVerticalSpacing w:val="6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*RegProfDocAfwijkendOpgeslagen" w:val="1"/>
    <w:docVar w:name="_AanmaakDatum" w:val="09-08-2017"/>
    <w:docVar w:name="_AanmaakGebruiker" w:val="milli01f"/>
    <w:docVar w:name="_KlantCode" w:val="Sanquin"/>
    <w:docVar w:name="_LicCode" w:val="Sanquin"/>
    <w:docVar w:name="_Versie" w:val="2016.2.8"/>
    <w:docVar w:name="Afdeling" w:val="Research"/>
    <w:docVar w:name="AfdelingID" w:val="147"/>
    <w:docVar w:name="Bedrijf" w:val="Research"/>
    <w:docVar w:name="BedrijfID" w:val="71"/>
    <w:docVar w:name="Beveilig" w:val="0"/>
    <w:docVar w:name="BeveiligingsniveauID" w:val="3"/>
    <w:docVar w:name="BeveiligingsniveauID_PrintValue" w:val="Afdeling"/>
    <w:docVar w:name="Contactpersoon" w:val="Milligen, FJ van_PDR"/>
    <w:docVar w:name="ContactpersoonID" w:val="1601502"/>
    <w:docVar w:name="ContactpersoonVoluit" w:val="Mw.dr. F.J. van Milligen"/>
    <w:docVar w:name="ContentType" w:val="DigiOffice document"/>
    <w:docVar w:name="DataField_FileName" w:val="1708-0154_v1.0-Program Masterclass Biologics-towards personalized medicine"/>
    <w:docVar w:name="Datum" w:val="09-08-2017"/>
    <w:docVar w:name="Datum_PrintValue" w:val="9 augustus 2017"/>
    <w:docVar w:name="DocID" w:val="00690443-ac36-46eb-ad9d-9f27010e0f62"/>
    <w:docVar w:name="DocIsReadOnly" w:val="0"/>
    <w:docVar w:name="DocRootDocID" w:val="00690443-ac36-46eb-ad9d-9f27010e0f62"/>
    <w:docVar w:name="DocumentInfoXML" w:val="&lt;?xml version=&quot;1.0&quot;?&gt;_x000d__x000a_&lt;DocumentInfo xmlns:xsd=&quot;http://www.w3.org/2001/XMLSchema&quot; xmlns:xsi=&quot;http://www.w3.org/2001/XMLSchema-instance&quot; Action=&quot;Create&quot; Mode=&quot;New&quot; Version=&quot;1.0&quot; SilentMode=&quot;Off&quot;&gt;_x000d__x000a__x0009_&lt;RegistrationProfile&gt;_x000d__x000a__x0009__x0009_&lt;ID&gt;e9b2525a-7715-4e60-b6f9-9a100c5c2993&lt;/ID&gt;_x000d__x000a__x0009__x0009_&lt;Name&gt;Blanco document&lt;/Name&gt;_x000d__x000a__x0009_&lt;/RegistrationProfile&gt;_x000d__x000a__x0009_&lt;Template&gt;_x000d__x000a__x0009__x0009_&lt;ID&gt;93f67f1c-d90c-4385-b92f-e05cad127142&lt;/ID&gt;_x000d__x000a__x0009__x0009_&lt;Name&gt;Blanco document&lt;/Name&gt;_x000d__x000a__x0009_&lt;/Template&gt;_x000d__x000a__x0009_&lt;Bookmarks&gt;_x000d__x000a__x0009__x0009_&lt;Bookmark&gt;_x000d__x000a__x0009__x0009__x0009_&lt;ID&gt;01d04b90-9e85-4871-855a-491ecac3799a&lt;/ID&gt;_x000d__x000a__x0009__x0009__x0009_&lt;Name&gt;bmLogo1&lt;/Name&gt;_x000d__x000a__x0009__x0009__x0009_&lt;BookmarkFields&gt;_x000d__x000a__x0009__x0009__x0009__x0009_&lt;BookmarkField&gt;_x000d__x000a__x0009__x0009__x0009__x0009__x0009_&lt;ID&gt;5e4cc930-957e-4fc4-ae14-2291bd2fb90c&lt;/ID&gt;_x000d__x000a__x0009__x0009__x0009__x0009__x0009_&lt;PrintValue&gt;&lt;![CDATA[\\intern.sanquin.nl\dfs\Applicatie\DigiOffice\ALG\2016.2\SP04\Programs\WhiteOffice\SQN\Logo\Print\Kleur\SanquinBloedvoorziening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6.2\SP04\Programs\WhiteOffice\SQN\Logo\Print\Kleur\SanquinBloedvoorziening.png&lt;/Option&gt;_x000d__x000a__x0009__x0009__x0009__x0009__x0009__x0009_&lt;Option Name=&quot;BestandMonochroom&quot;&gt;\\intern.sanquin.nl\dfs\Applicatie\DigiOffice\ALG\2016.2\SP04\Programs\WhiteOffice\SQN\Logo\Print\SanquinBloedvoorziening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6673bbb4-633c-474d-a3c4-bbd7755d7802&lt;/ID&gt;_x000d__x000a__x0009__x0009__x0009_&lt;Name&gt;bmLogo2&lt;/Name&gt;_x000d__x000a__x0009__x0009__x0009_&lt;BookmarkFields&gt;_x000d__x000a__x0009__x0009__x0009__x0009_&lt;BookmarkField&gt;_x000d__x000a__x0009__x0009__x0009__x0009__x0009_&lt;ID&gt;a40a9b9a-db04-42d4-ae8f-8b9b2003e825&lt;/ID&gt;_x000d__x000a__x0009__x0009__x0009__x0009__x0009_&lt;PrintValue&gt;&lt;![CDATA[\\intern.sanquin.nl\dfs\Applicatie\DigiOffice\ALG\2016.2\SP04\Programs\WhiteOffice\SQN\Logo\Volgvel\Kleur\SanquinVolgvel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6.2\SP04\Programs\WhiteOffice\SQN\Logo\Volgvel\Kleur\SanquinVolgvel.png&lt;/Option&gt;_x000d__x000a__x0009__x0009__x0009__x0009__x0009__x0009_&lt;Option Name=&quot;BestandMonochroom&quot;&gt;\\intern.sanquin.nl\dfs\Applicatie\DigiOffice\ALG\2016.2\SP04\Programs\WhiteOffice\SQN\Logo\Volgvel\SanquinVolgvel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db25d0e2-f5cc-40b5-aaa7-4d21f31c1294&lt;/ID&gt;_x000d__x000a__x0009__x0009__x0009_&lt;Name&gt;bmAdres1&lt;/Name&gt;_x000d__x000a__x0009__x0009__x0009_&lt;BookmarkFields&gt;_x000d__x000a__x0009__x0009__x0009__x0009_&lt;BookmarkField&gt;_x000d__x000a__x0009__x0009__x0009__x0009__x0009_&lt;ID&gt;dd93f131-6f56-4ba1-a3dd-04b9cb64a680&lt;/ID&gt;_x000d__x000a__x0009__x0009__x0009__x0009__x0009_&lt;StyleValue&gt;Huisstijl-Adres&lt;/StyleValue&gt;_x000d__x000a__x0009__x0009__x0009__x0009__x0009_&lt;PrintValue&gt;&lt;![CDATA[&lt;b&gt;Research&lt;/b&gt;&lt;br/&gt;Plesmanlaan 125&lt;br/&gt;Postbus 9190&lt;br/&gt;1006 AD Amsterdam&lt;br/&gt;www.sanquin.nl]]&gt;&lt;/PrintValue&gt;_x000d__x000a__x0009__x0009__x0009__x0009__x0009_&lt;Type ID=&quot;15&quot;&gt;AddressBlock&lt;/Type&gt;_x000d__x000a__x0009__x0009__x0009__x0009_&lt;/BookmarkField&gt;_x000d__x000a__x0009__x0009__x0009_&lt;/BookmarkFields&gt;_x000d__x000a__x0009__x0009_&lt;/Bookmark&gt;_x000d__x000a__x0009__x0009_&lt;Bookmark&gt;_x000d__x000a__x0009__x0009__x0009_&lt;ID&gt;9a0b9c9b-eeaf-40e5-a491-5744e95caee2&lt;/ID&gt;_x000d__x000a__x0009__x0009__x0009_&lt;Name&gt;bmGegevens3&lt;/Name&gt;_x000d__x000a__x0009__x0009_&lt;/Bookmark&gt;_x000d__x000a__x0009__x0009_&lt;Bookmark&gt;_x000d__x000a__x0009__x0009__x0009_&lt;ID&gt;87349952-1869-4fd0-bf06-641a6faa16df&lt;/ID&gt;_x000d__x000a__x0009__x0009__x0009_&lt;Name&gt;bmSjabloonnaam1&lt;/Name&gt;_x000d__x000a__x0009__x0009__x0009_&lt;BookmarkFields&gt;_x000d__x000a__x0009__x0009__x0009__x0009_&lt;BookmarkField&gt;_x000d__x000a__x0009__x0009__x0009__x0009__x0009_&lt;ID&gt;853831c7-4e5b-4c2c-ba3a-416f7ed3ffd4&lt;/ID&gt;_x000d__x000a__x0009__x0009__x0009__x0009__x0009_&lt;DocumentVeldID&gt;8d97bc1a-8467-43b9-af14-71ec09aac448&lt;/DocumentVeldID&gt;_x000d__x000a__x0009__x0009__x0009__x0009__x0009_&lt;PrintLabel&gt;&amp;lt;LEEG&amp;gt;&lt;/PrintLabel&gt;_x000d__x000a__x0009__x0009__x0009__x0009__x0009_&lt;StyleValue&gt;Huisstijl-Sjabloonnaam&lt;/StyleValue&gt;_x000d__x000a__x0009__x0009__x0009__x0009__x0009_&lt;PrintValue&gt;&lt;![CDATA[Program Masterclass Biologics-towards personalized medicine]]&gt;&lt;/PrintValue&gt;_x000d__x000a__x0009__x0009__x0009__x0009__x0009_&lt;Type ID=&quot;1&quot;&gt;DocumentField&lt;/Type&gt;_x000d__x000a__x0009__x0009__x0009__x0009_&lt;/BookmarkField&gt;_x000d__x000a__x0009__x0009__x0009_&lt;/BookmarkFields&gt;_x000d__x000a__x0009__x0009_&lt;/Bookmark&gt;_x000d__x000a__x0009__x0009_&lt;Bookmark&gt;_x000d__x000a__x0009__x0009__x0009_&lt;ID&gt;1d08b8d5-48b0-48c4-9575-6c99ebe3573e&lt;/ID&gt;_x000d__x000a__x0009__x0009__x0009_&lt;Name&gt;bmGegevens2&lt;/Name&gt;_x000d__x000a__x0009__x0009__x0009_&lt;Style&gt;Huisstijl-Sjabloonnaam&lt;/Style&gt;_x000d__x000a__x0009__x0009__x0009_&lt;BookmarkFields&gt;_x000d__x000a__x0009__x0009__x0009__x0009_&lt;BookmarkField&gt;_x000d__x000a__x0009__x0009__x0009__x0009__x0009_&lt;ID&gt;cfb424e9-bec8-4a75-bc06-7f7e8cad4398&lt;/ID&gt;_x000d__x000a__x0009__x0009__x0009__x0009__x0009_&lt;DocumentVeldID&gt;8d97bc1a-8467-43b9-af14-71ec09aac448&lt;/DocumentVeldID&gt;_x000d__x000a__x0009__x0009__x0009__x0009__x0009_&lt;PrintLabel&gt;&amp;lt;LEEG&amp;gt;&lt;/PrintLabel&gt;_x000d__x000a__x0009__x0009__x0009__x0009__x0009_&lt;PrintValue&gt;&lt;![CDATA[Program Masterclass Biologics-towards personalized medicine]]&gt;&lt;/PrintValue&gt;_x000d__x000a__x0009__x0009__x0009__x0009__x0009_&lt;Type ID=&quot;1&quot;&gt;DocumentField&lt;/Type&gt;_x000d__x000a__x0009__x0009__x0009__x0009_&lt;/BookmarkField&gt;_x000d__x000a__x0009__x0009__x0009_&lt;/BookmarkFields&gt;_x000d__x000a__x0009__x0009_&lt;/Bookmark&gt;_x000d__x000a__x0009__x0009_&lt;Bookmark&gt;_x000d__x000a__x0009__x0009__x0009_&lt;ID&gt;24b1f1d7-eb83-4d47-990c-ca995ac026b2&lt;/ID&gt;_x000d__x000a__x0009__x0009__x0009_&lt;Name&gt;bmVoettekst1&lt;/Name&gt;_x000d__x000a__x0009__x0009__x0009_&lt;BookmarkFields&gt;_x000d__x000a__x0009__x0009__x0009__x0009_&lt;BookmarkField&gt;_x000d__x000a__x0009__x0009__x0009__x0009__x0009_&lt;ID&gt;436c8354-3cf1-4f0d-b7c0-9c8649f03628&lt;/ID&gt;_x000d__x000a__x0009__x0009__x0009__x0009__x0009_&lt;PrintValue&gt;&lt;![CDATA[\\intern.sanquin.nl\dfs\Applicatie\DigiOffice\ALG\2016.2\SP04\Programs\WhiteOffice\SQN\Logo\Voettekst\Kleur\Payoff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6.2\SP04\Programs\WhiteOffice\SQN\Logo\Voettekst\Kleur\Payoff.png&lt;/Option&gt;_x000d__x000a__x0009__x0009__x0009__x0009__x0009__x0009_&lt;Option Name=&quot;BestandMonochroom&quot;&gt;\\intern.sanquin.nl\dfs\Applicatie\DigiOffice\ALG\2016.2\SP04\Programs\WhiteOffice\SQN\Logo\Voettekst\Payoff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4e0a81e3-ea30-4b2e-a54e-9b65aa7bfba7&lt;/ID&gt;_x000d__x000a__x0009__x0009__x0009_&lt;Name&gt;bmBijlagen&lt;/Name&gt;_x000d__x000a__x0009__x0009_&lt;/Bookmark&gt;_x000d__x000a__x0009_&lt;/Bookmarks&gt;_x000d__x000a__x0009_&lt;DataFields&gt;_x000d__x000a__x0009__x0009_&lt;DataField&gt;_x000d__x000a__x0009__x0009__x0009_&lt;Name&gt;DocumentID&lt;/Name&gt;_x000d__x000a__x0009__x0009__x0009_&lt;Value&gt;00690443-ac36-46eb-ad9d-9f27010e0f62&lt;/Value&gt;_x000d__x000a__x0009__x0009_&lt;/DataField&gt;_x000d__x000a__x0009__x0009_&lt;DataField&gt;_x000d__x000a__x0009__x0009__x0009_&lt;Name&gt;RootDocumentID&lt;/Name&gt;_x000d__x000a__x0009__x0009__x0009_&lt;Value&gt;00690443-ac36-46eb-ad9d-9f27010e0f62&lt;/Value&gt;_x000d__x000a__x0009__x0009_&lt;/DataField&gt;_x000d__x000a__x0009__x0009_&lt;DataField&gt;_x000d__x000a__x0009__x0009__x0009_&lt;Name&gt;FileName&lt;/Name&gt;_x000d__x000a__x0009__x0009__x0009_&lt;Value&gt;1708-0154_v1.0-Program Masterclass Biologics-towards personalized medicine&lt;/Value&gt;_x000d__x000a__x0009__x0009_&lt;/DataField&gt;_x000d__x000a__x0009__x0009_&lt;DataField&gt;_x000d__x000a__x0009__x0009__x0009_&lt;Name&gt;IsGeopendVanafAndereLocatie&lt;/Name&gt;_x000d__x000a__x0009__x0009__x0009_&lt;Value/&gt;_x000d__x000a__x0009__x0009_&lt;/DataField&gt;_x000d__x000a__x0009__x0009_&lt;DataField&gt;_x000d__x000a__x0009__x0009__x0009_&lt;Name&gt;ContentType&lt;/Name&gt;_x000d__x000a__x0009__x0009__x0009_&lt;Value&gt;DigiOffice document&lt;/Value&gt;_x000d__x000a__x0009__x0009_&lt;/DataField&gt;_x000d__x000a__x0009_&lt;/DataFields&gt;_x000d__x000a__x0009_&lt;MetaDataFields&gt;_x000d__x000a__x0009__x0009_&lt;MetaDataField&gt;_x000d__x000a__x0009__x0009__x0009_&lt;PrintValue&gt;&lt;![CDATA[1708-0154]]&gt;&lt;/PrintValue&gt;_x000d__x000a__x0009__x0009__x0009_&lt;RegistrationValue&gt;&lt;![CDATA[1708-0154]]&gt;&lt;/RegistrationValue&gt;_x000d__x000a__x0009__x0009__x0009_&lt;ShadowRegistrationValue&gt;&lt;![CDATA[]]&gt;&lt;/ShadowRegistrationValue&gt;_x000d__x000a__x0009__x0009__x0009_&lt;ID&gt;21da2f4a-4e27-455e-84a9-907b36f400f0&lt;/ID&gt;_x000d__x000a__x0009__x0009__x0009_&lt;DocumentVeldID&gt;3a71e92a-1fae-4d33-8c97-e938487c6c2a&lt;/DocumentVeldID&gt;_x000d__x000a__x0009__x0009__x0009_&lt;Name&gt;Nr&lt;/Name&gt;_x000d__x000a__x0009__x0009__x0009_&lt;Label&gt;RegistrerenDigiOfficeDMS&lt;/Label&gt;_x000d__x000a__x0009__x0009__x0009_&lt;Datatype&gt;Varchar&lt;/Datatype&gt;_x000d__x000a__x0009__x0009__x0009_&lt;PrintLabel&gt;Documentnummer&lt;/PrintLabel&gt;_x000d__x000a__x0009__x0009__x0009_&lt;Entity&gt;Document&lt;/Entity&gt;_x000d__x000a__x0009__x0009__x0009_&lt;SPSiteColumnName&gt;idb_Nr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1.0]]&gt;&lt;/PrintValue&gt;_x000d__x000a__x0009__x0009__x0009_&lt;RegistrationValue&gt;&lt;![CDATA[1.0]]&gt;&lt;/RegistrationValue&gt;_x000d__x000a__x0009__x0009__x0009_&lt;ShadowRegistrationValue&gt;&lt;![CDATA[]]&gt;&lt;/ShadowRegistrationValue&gt;_x000d__x000a__x0009__x0009__x0009_&lt;ID&gt;00000000-0000-0000-0000-000000000000&lt;/ID&gt;_x000d__x000a__x0009__x0009__x0009_&lt;DocumentVeldID&gt;97b5f405-f169-4abd-85ab-f6eda957b609&lt;/DocumentVeldID&gt;_x000d__x000a__x0009__x0009__x0009_&lt;Name&gt;VersieNr&lt;/Name&gt;_x000d__x000a__x0009__x0009__x0009_&lt;Label&gt;Versie&lt;/Label&gt;_x000d__x000a__x0009__x0009__x0009_&lt;Datatype&gt;Varchar&lt;/Datatype&gt;_x000d__x000a__x0009__x0009__x0009_&lt;PrintLabel&gt;Versie&lt;/PrintLabel&gt;_x000d__x000a__x0009__x0009__x0009_&lt;Entity&gt;Document&lt;/Entity&gt;_x000d__x000a__x0009__x0009__x0009_&lt;SPSiteColumnName&gt;idb_VersieNr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Program Masterclass Biologics-towards personalized medicine]]&gt;&lt;/PrintValue&gt;_x000d__x000a__x0009__x0009__x0009_&lt;RegistrationValue&gt;&lt;![CDATA[Program Masterclass Biologics-towards personalized medicine]]&gt;&lt;/RegistrationValue&gt;_x000d__x000a__x0009__x0009__x0009_&lt;ShadowRegistrationValue&gt;&lt;![CDATA[]]&gt;&lt;/ShadowRegistrationValue&gt;_x000d__x000a__x0009__x0009__x0009_&lt;ID&gt;91251fd0-7495-4402-a69d-20e4ac786dc2&lt;/ID&gt;_x000d__x000a__x0009__x0009__x0009_&lt;DocumentVeldID&gt;8d97bc1a-8467-43b9-af14-71ec09aac448&lt;/DocumentVeldID&gt;_x000d__x000a__x0009__x0009__x0009_&lt;Name&gt;Onderwerp&lt;/Name&gt;_x000d__x000a__x0009__x0009__x0009_&lt;Label&gt;Titel&lt;/Label&gt;_x000d__x000a__x0009__x0009__x0009_&lt;Datatype&gt;Varchar&lt;/Datatype&gt;_x000d__x000a__x0009__x0009__x0009_&lt;PrintLabel&gt;Onderwerp&lt;/PrintLabel&gt;_x000d__x000a__x0009__x0009__x0009_&lt;Entity&gt;Document&lt;/Entity&gt;_x000d__x000a__x0009__x0009__x0009_&lt;SPSiteColumnName&gt;idb_Onderwerp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9 augustus 2017]]&gt;&lt;/PrintValue&gt;_x000d__x000a__x0009__x0009__x0009_&lt;RegistrationValue&gt;&lt;![CDATA[2017-08-09T00:00:00]]&gt;&lt;/RegistrationValue&gt;_x000d__x000a__x0009__x0009__x0009_&lt;ShadowRegistrationValue&gt;&lt;![CDATA[]]&gt;&lt;/ShadowRegistrationValue&gt;_x000d__x000a__x0009__x0009__x0009_&lt;ID&gt;b5f913d7-5717-4111-af23-2a3786277f69&lt;/ID&gt;_x000d__x000a__x0009__x0009__x0009_&lt;DocumentVeldID&gt;c12a59ca-56dc-4096-a143-e4cebafc49c8&lt;/DocumentVeldID&gt;_x000d__x000a__x0009__x0009__x0009_&lt;Name&gt;Datum&lt;/Name&gt;_x000d__x000a__x0009__x0009__x0009_&lt;Label&gt;Datum&lt;/Label&gt;_x000d__x000a__x0009__x0009__x0009_&lt;Datatype&gt;Datetime&lt;/Datatype&gt;_x000d__x000a__x0009__x0009__x0009_&lt;PrintLabel&gt;Datum&lt;/PrintLabel&gt;_x000d__x000a__x0009__x0009__x0009_&lt;Entity&gt;Document&lt;/Entity&gt;_x000d__x000a__x0009__x0009__x0009_&lt;SPSiteColumnName&gt;idb_Datum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Mw.dr. F.J. van Milligen]]&gt;&lt;/PrintValue&gt;_x000d__x000a__x0009__x0009__x0009_&lt;RegistrationValue&gt;&lt;![CDATA[1601502]]&gt;&lt;/RegistrationValue&gt;_x000d__x000a__x0009__x0009__x0009_&lt;ShadowRegistrationValue&gt;&lt;![CDATA[Mw.dr. F.J. van Milligen]]&gt;&lt;/ShadowRegistrationValue&gt;_x000d__x000a__x0009__x0009__x0009_&lt;ID&gt;fc5ec175-241f-42a9-9156-e3664115d846&lt;/ID&gt;_x000d__x000a__x0009__x0009__x0009_&lt;DocumentVeldID&gt;7052fa8b-9a13-41d8-ada7-cf00d5254325&lt;/DocumentVeldID&gt;_x000d__x000a__x0009__x0009__x0009_&lt;Name&gt;GebrID&lt;/Name&gt;_x000d__x000a__x0009__x0009__x0009_&lt;Label&gt;Behandeld door&lt;/Label&gt;_x000d__x000a__x0009__x0009__x0009_&lt;Datatype&gt;Int&lt;/Datatype&gt;_x000d__x000a__x0009__x0009__x0009_&lt;PrintLabel&gt;Contactpersoon&lt;/PrintLabel&gt;_x000d__x000a__x0009__x0009__x0009_&lt;Entity&gt;Document&lt;/Entity&gt;_x000d__x000a__x0009__x0009__x0009_&lt;SPSiteColumnName&gt;idb_GebrID&lt;/SPSiteColumnName&gt;_x000d__x000a__x0009__x0009__x0009_&lt;ShadowName&gt;GebruikerTekst&lt;/ShadowName&gt;_x000d__x000a__x0009__x0009__x0009_&lt;ShadowDatatype&gt;Varchar&lt;/ShadowDatatype&gt;_x000d__x000a__x0009__x0009__x0009_&lt;ShadowSPSiteColumnName&gt;idb_Gebruiker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eedde329-d175-483b-970c-ba3cc6c3d048&lt;/ID&gt;_x000d__x000a__x0009__x0009__x0009_&lt;DocumentVeldID&gt;cb226402-d070-40ae-912f-dcde6891f252&lt;/DocumentVeldID&gt;_x000d__x000a__x0009__x0009__x0009_&lt;Name&gt;PlaatsOnderwerp&lt;/Name&gt;_x000d__x000a__x0009__x0009__x0009_&lt;Label&gt;Titel op volgvel vermelden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6a8751a9-b9cc-4cc4-9dcc-356cf48216cd&lt;/ID&gt;_x000d__x000a__x0009__x0009__x0009_&lt;DocumentVeldID&gt;fb301bf0-4915-4632-99ea-d4140aa8ec50&lt;/DocumentVeldID&gt;_x000d__x000a__x0009__x0009__x0009_&lt;Name&gt;PlaatsAdres&lt;/Name&gt;_x000d__x000a__x0009__x0009__x0009_&lt;Label&gt;Adres vermelden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False]]&gt;&lt;/PrintValue&gt;_x000d__x000a__x0009__x0009__x0009_&lt;RegistrationValue&gt;&lt;![CDATA[False]]&gt;&lt;/RegistrationValue&gt;_x000d__x000a__x0009__x0009__x0009_&lt;ShadowRegistrationValue&gt;&lt;![CDATA[]]&gt;&lt;/ShadowRegistrationValue&gt;_x000d__x000a__x0009__x0009__x0009_&lt;ID&gt;e74b1b4d-7fa8-4b4e-adac-35e4308c02a2&lt;/ID&gt;_x000d__x000a__x0009__x0009__x0009_&lt;DocumentVeldID&gt;e300e2bb-33ca-4fbf-bcb0-3e5f779b70bb&lt;/DocumentVeldID&gt;_x000d__x000a__x0009__x0009__x0009_&lt;Name&gt;PlaatsVoorwaarden&lt;/Name&gt;_x000d__x000a__x0009__x0009__x0009_&lt;Label&gt;In-/verkoopvoorwaarden plaatsen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Research]]&gt;&lt;/PrintValue&gt;_x000d__x000a__x0009__x0009__x0009_&lt;RegistrationValue&gt;&lt;![CDATA[71]]&gt;&lt;/RegistrationValue&gt;_x000d__x000a__x0009__x0009__x0009_&lt;ShadowRegistrationValue&gt;&lt;![CDATA[Research]]&gt;&lt;/ShadowRegistrationValue&gt;_x000d__x000a__x0009__x0009__x0009_&lt;ID&gt;1ecf65e9-9b72-4f35-999f-c9cdf9418fb9&lt;/ID&gt;_x000d__x000a__x0009__x0009__x0009_&lt;DocumentVeldID&gt;ae84ecdf-152b-4de1-9549-d4e7221fa02b&lt;/DocumentVeldID&gt;_x000d__x000a__x0009__x0009__x0009_&lt;Name&gt;IntBedrID&lt;/Name&gt;_x000d__x000a__x0009__x0009__x0009_&lt;Label&gt;Bedrijf&lt;/Label&gt;_x000d__x000a__x0009__x0009__x0009_&lt;Datatype&gt;Int&lt;/Datatype&gt;_x000d__x000a__x0009__x0009__x0009_&lt;PrintLabel&gt;Bedrijf&lt;/PrintLabel&gt;_x000d__x000a__x0009__x0009__x0009_&lt;Entity&gt;Document&lt;/Entity&gt;_x000d__x000a__x0009__x0009__x0009_&lt;SPSiteColumnName&gt;idb_IntBedrID&lt;/SPSiteColumnName&gt;_x000d__x000a__x0009__x0009__x0009_&lt;ShadowName&gt;InternBedrijfTekst&lt;/ShadowName&gt;_x000d__x000a__x0009__x0009__x0009_&lt;ShadowDatatype&gt;Varchar&lt;/ShadowDatatype&gt;_x000d__x000a__x0009__x0009__x0009_&lt;ShadowSPSiteColumnName&gt;idb_InternBedrijf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Research]]&gt;&lt;/PrintValue&gt;_x000d__x000a__x0009__x0009__x0009_&lt;RegistrationValue&gt;&lt;![CDATA[147]]&gt;&lt;/RegistrationValue&gt;_x000d__x000a__x0009__x0009__x0009_&lt;ShadowRegistrationValue&gt;&lt;![CDATA[Research]]&gt;&lt;/ShadowRegistrationValue&gt;_x000d__x000a__x0009__x0009__x0009_&lt;ID&gt;8437a5a5-b0b2-47b1-9eae-09c9ed90e6af&lt;/ID&gt;_x000d__x000a__x0009__x0009__x0009_&lt;DocumentVeldID&gt;302b29e8-4a4c-41bc-b5e0-f98306c44a64&lt;/DocumentVeldID&gt;_x000d__x000a__x0009__x0009__x0009_&lt;Name&gt;IntAfdID&lt;/Name&gt;_x000d__x000a__x0009__x0009__x0009_&lt;Label&gt;Afdeling&lt;/Label&gt;_x000d__x000a__x0009__x0009__x0009_&lt;Datatype&gt;Int&lt;/Datatype&gt;_x000d__x000a__x0009__x0009__x0009_&lt;PrintLabel&gt;Afdeling&lt;/PrintLabel&gt;_x000d__x000a__x0009__x0009__x0009_&lt;Entity&gt;Document&lt;/Entity&gt;_x000d__x000a__x0009__x0009__x0009_&lt;SPSiteColumnName&gt;idb_IntAfdID&lt;/SPSiteColumnName&gt;_x000d__x000a__x0009__x0009__x0009_&lt;ShadowName&gt;InterneAfdelingTekst&lt;/ShadowName&gt;_x000d__x000a__x0009__x0009__x0009_&lt;ShadowDatatype&gt;Varchar&lt;/ShadowDatatype&gt;_x000d__x000a__x0009__x0009__x0009_&lt;ShadowSPSiteColumnName&gt;idb_InterneAfdeling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NL]]&gt;&lt;/PrintValue&gt;_x000d__x000a__x0009__x0009__x0009_&lt;RegistrationValue&gt;&lt;![CDATA[1]]&gt;&lt;/RegistrationValue&gt;_x000d__x000a__x0009__x0009__x0009_&lt;ShadowRegistrationValue&gt;&lt;![CDATA[]]&gt;&lt;/ShadowRegistrationValue&gt;_x000d__x000a__x0009__x0009__x0009_&lt;ID&gt;91cb846e-060a-4e15-a594-85fbcd2e1d18&lt;/ID&gt;_x000d__x000a__x0009__x0009__x0009_&lt;DocumentVeldID&gt;f8a6e194-af7b-4a90-ab25-6c197468cdc0&lt;/DocumentVeldID&gt;_x000d__x000a__x0009__x0009__x0009_&lt;Name&gt;TaalID&lt;/Name&gt;_x000d__x000a__x0009__x0009__x0009_&lt;Label&gt;Taal&lt;/Label&gt;_x000d__x000a__x0009__x0009__x0009_&lt;Datatype&gt;Int&lt;/Datatyp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Blanco document]]&gt;&lt;/PrintValue&gt;_x000d__x000a__x0009__x0009__x0009_&lt;RegistrationValue&gt;&lt;![CDATA[21]]&gt;&lt;/RegistrationValue&gt;_x000d__x000a__x0009__x0009__x0009_&lt;ShadowRegistrationValue&gt;&lt;![CDATA[Blanco document]]&gt;&lt;/ShadowRegistrationValue&gt;_x000d__x000a__x0009__x0009__x0009_&lt;ID&gt;38ed62ed-ce42-4911-9e86-a51125959294&lt;/ID&gt;_x000d__x000a__x0009__x0009__x0009_&lt;DocumentVeldID&gt;a89b7519-8699-4ab8-95b2-203ad0daf4eb&lt;/DocumentVeldID&gt;_x000d__x000a__x0009__x0009__x0009_&lt;Name&gt;DocumentsoortID&lt;/Name&gt;_x000d__x000a__x0009__x0009__x0009_&lt;Label&gt;Documentsoort&lt;/Label&gt;_x000d__x000a__x0009__x0009__x0009_&lt;Datatype&gt;Int&lt;/Datatype&gt;_x000d__x000a__x0009__x0009__x0009_&lt;Entity&gt;Document&lt;/Entity&gt;_x000d__x000a__x0009__x0009__x0009_&lt;SPSiteColumnName&gt;idb_DocumentsoortID&lt;/SPSiteColumnName&gt;_x000d__x000a__x0009__x0009__x0009_&lt;ShadowName&gt;DocumentsoortTekst&lt;/ShadowName&gt;_x000d__x000a__x0009__x0009__x0009_&lt;ShadowDatatype&gt;Varchar&lt;/ShadowDatatype&gt;_x000d__x000a__x0009__x0009__x0009_&lt;ShadowSPSiteColumnName&gt;idb_Documentsoort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Afdeling]]&gt;&lt;/PrintValue&gt;_x000d__x000a__x0009__x0009__x0009_&lt;RegistrationValue&gt;&lt;![CDATA[3]]&gt;&lt;/RegistrationValue&gt;_x000d__x000a__x0009__x0009__x0009_&lt;ShadowRegistrationValue&gt;&lt;![CDATA[]]&gt;&lt;/ShadowRegistrationValue&gt;_x000d__x000a__x0009__x0009__x0009_&lt;ID&gt;f67696c8-92bf-47f9-b487-391b0becbda0&lt;/ID&gt;_x000d__x000a__x0009__x0009__x0009_&lt;DocumentVeldID&gt;c40ff78b-99e8-41ba-84e2-b12bad7029a6&lt;/DocumentVeldID&gt;_x000d__x000a__x0009__x0009__x0009_&lt;Name&gt;BeveiligingsniveauID&lt;/Name&gt;_x000d__x000a__x0009__x0009__x0009_&lt;Label&gt;Beveiligingsniveau&lt;/Label&gt;_x000d__x000a__x0009__x0009__x0009_&lt;Datatype&gt;Int&lt;/Datatype&gt;_x000d__x000a__x0009__x0009__x0009_&lt;PrintLabel&gt;Beveiligingsniveau&lt;/PrintLabel&gt;_x000d__x000a__x0009__x0009__x0009_&lt;Entity&gt;Document&lt;/Entity&gt;_x000d__x000a__x0009__x0009__x0009_&lt;SPSiteColumnName&gt;idb_BeveiligingsniveauID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05707a30-c3d7-4a09-b92e-6b3fe8ea2f1f&lt;/ID&gt;_x000d__x000a__x0009__x0009__x0009_&lt;DocumentVeldID&gt;0d85d814-ce58-4da0-82d0-9b7ca9aeb36f&lt;/DocumentVeldID&gt;_x000d__x000a__x0009__x0009__x0009_&lt;Name&gt;IsExterneLink&lt;/Name&gt;_x000d__x000a__x0009__x0009__x0009_&lt;Label&gt;IsExterneLink&lt;/Label&gt;_x000d__x000a__x0009__x0009__x0009_&lt;Datatype&gt;Boolean&lt;/Datatyp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27213200-b7ec-44fe-9525-48f68f22c15e&lt;/ID&gt;_x000d__x000a__x0009__x0009__x0009_&lt;DocumentVeldID&gt;78c03aab-7423-4e47-ba5e-7b58f0ee1c6f&lt;/DocumentVeldID&gt;_x000d__x000a__x0009__x0009__x0009_&lt;Name&gt;ExterneLinkInclOnderwerp&lt;/Name&gt;_x000d__x000a__x0009__x0009__x0009_&lt;Label&gt;ExterneLinkInclOnderwerp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ee48d455-b5d0-40ca-a5cf-13fef1950c06&lt;/ID&gt;_x000d__x000a__x0009__x0009__x0009_&lt;DocumentVeldID&gt;68e02b63-3594-429e-98ac-27d1a8817fae&lt;/DocumentVeldID&gt;_x000d__x000a__x0009__x0009__x0009_&lt;Name&gt;Link&lt;/Name&gt;_x000d__x000a__x0009__x0009__x0009_&lt;Label&gt;Link&lt;/Label&gt;_x000d__x000a__x0009__x0009__x0009_&lt;Datatype&gt;Varchar&lt;/Datatype&gt;_x000d__x000a__x0009__x0009__x0009_&lt;Entity&gt;Bestand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a5c8c0cc-8c83-43b1-acda-ccad48e53fc6&lt;/ID&gt;_x000d__x000a__x0009__x0009__x0009_&lt;DocumentVeldID&gt;280e65c7-d2a5-4dd9-b137-67f63f879039&lt;/DocumentVeldID&gt;_x000d__x000a__x0009__x0009__x0009_&lt;Name&gt;RelID&lt;/Name&gt;_x000d__x000a__x0009__x0009__x0009_&lt;Label&gt;Relatie&lt;/Label&gt;_x000d__x000a__x0009__x0009__x0009_&lt;Datatype&gt;Int&lt;/Datatype&gt;_x000d__x000a__x0009__x0009__x0009_&lt;Entity&gt;Document&lt;/Entity&gt;_x000d__x000a__x0009__x0009__x0009_&lt;SPSiteColumnName&gt;idb_RelID&lt;/SPSiteColumnName&gt;_x000d__x000a__x0009__x0009__x0009_&lt;ShadowName&gt;RelatieTekst&lt;/ShadowName&gt;_x000d__x000a__x0009__x0009__x0009_&lt;ShadowDatatype&gt;Varchar&lt;/ShadowDatatype&gt;_x000d__x000a__x0009__x0009__x0009_&lt;ShadowSPSiteColumnName&gt;idb_Relatie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fa88fab5-9a96-4aec-86f5-1fb1e0b76e63&lt;/ID&gt;_x000d__x000a__x0009__x0009__x0009_&lt;DocumentVeldID&gt;9949c91a-1702-469b-b5ff-02eac52ddbda&lt;/DocumentVeldID&gt;_x000d__x000a__x0009__x0009__x0009_&lt;Name&gt;PersID&lt;/Name&gt;_x000d__x000a__x0009__x0009__x0009_&lt;Label&gt;Persoon&lt;/Label&gt;_x000d__x000a__x0009__x0009__x0009_&lt;Datatype&gt;Int&lt;/Datatype&gt;_x000d__x000a__x0009__x0009__x0009_&lt;Entity&gt;Document&lt;/Entity&gt;_x000d__x000a__x0009__x0009__x0009_&lt;SPSiteColumnName&gt;idb_PersID&lt;/SPSiteColumnName&gt;_x000d__x000a__x0009__x0009__x0009_&lt;ShadowName&gt;PersoonTekst&lt;/ShadowName&gt;_x000d__x000a__x0009__x0009__x0009_&lt;ShadowDatatype&gt;Varchar&lt;/ShadowDatatype&gt;_x000d__x000a__x0009__x0009__x0009_&lt;ShadowSPSiteColumnName&gt;idb_Persoon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0b786316-e4f5-4833-94c5-fe8fe17c0a9d&lt;/ID&gt;_x000d__x000a__x0009__x0009__x0009_&lt;DocumentVeldID&gt;2e08bcd3-a896-4abc-9302-098763ea90c2&lt;/DocumentVeldID&gt;_x000d__x000a__x0009__x0009__x0009_&lt;Name&gt;Titel&lt;/Name&gt;_x000d__x000a__x0009__x0009__x0009_&lt;Label&gt;Titel&lt;/Label&gt;_x000d__x000a__x0009__x0009__x0009_&lt;Datatype&gt;Varchar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1]]&gt;&lt;/PrintValue&gt;_x000d__x000a__x0009__x0009__x0009_&lt;RegistrationValue&gt;&lt;![CDATA[1]]&gt;&lt;/RegistrationValue&gt;_x000d__x000a__x0009__x0009__x0009_&lt;ShadowRegistrationValue&gt;&lt;![CDATA[]]&gt;&lt;/ShadowRegistrationValue&gt;_x000d__x000a__x0009__x0009__x0009_&lt;Name&gt;IntVestID&lt;/Nam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1708-0154]]&gt;&lt;/PrintValue&gt;_x000d__x000a__x0009__x0009__x0009_&lt;RegistrationValue&gt;&lt;![CDATA[1708-0154]]&gt;&lt;/RegistrationValue&gt;_x000d__x000a__x0009__x0009__x0009_&lt;ShadowRegistrationValue&gt;&lt;![CDATA[]]&gt;&lt;/ShadowRegistrationValue&gt;_x000d__x000a__x0009__x0009__x0009_&lt;ID&gt;21da2f4a-4e27-455e-84a9-907b36f400f0&lt;/ID&gt;_x000d__x000a__x0009__x0009__x0009_&lt;DocumentVeldID&gt;3a71e92a-1fae-4d33-8c97-e938487c6c2a&lt;/DocumentVeldID&gt;_x000d__x000a__x0009__x0009__x0009_&lt;Name&gt;Referentie&lt;/Name&gt;_x000d__x000a__x0009__x0009__x0009_&lt;Label&gt;RegistrerenDigiOfficeDMS&lt;/Label&gt;_x000d__x000a__x0009__x0009__x0009_&lt;Datatype&gt;Varchar&lt;/Datatype&gt;_x000d__x000a__x0009__x0009__x0009_&lt;PrintLabel&gt;Documentnummer&lt;/PrintLabel&gt;_x000d__x000a__x0009__x0009__x0009_&lt;Entity&gt;Document&lt;/Entity&gt;_x000d__x000a__x0009__x0009__x0009_&lt;SPSiteColumnName&gt;idb_Nr&lt;/SPSiteColumnName&gt;_x000d__x000a__x0009__x0009__x0009_&lt;IsKeyField&gt;false&lt;/IsKeyField&gt;_x000d__x000a__x0009__x0009__x0009_&lt;KopierenBijNieuweVersie&gt;false&lt;/KopierenBijNieuweVersie&gt;_x000d__x000a__x0009__x0009_&lt;/MetaDataField&gt;_x000d__x000a__x0009_&lt;/MetaDataFields&gt;_x000d__x000a__x0009_&lt;Messages/&gt;_x000d__x000a_&lt;/DocumentInfo&gt;_x000d__x000a_"/>
    <w:docVar w:name="DocumentsoortID" w:val="21"/>
    <w:docVar w:name="DocumentsoortID_PrintValue" w:val="Blanco document"/>
    <w:docVar w:name="ExterneLinkInclOnderwerp" w:val="1"/>
    <w:docVar w:name="IsExterneLink" w:val="1"/>
    <w:docVar w:name="MergeStatus" w:val="0"/>
    <w:docVar w:name="Onderwerp" w:val="Program Masterclass Biologics-towards personalized medicine"/>
    <w:docVar w:name="PlaatsAdres" w:val="1"/>
    <w:docVar w:name="PlaatsOnderwerp" w:val="1"/>
    <w:docVar w:name="PlaatsVoorwaarden" w:val="0"/>
    <w:docVar w:name="Referentie" w:val="1708-0154"/>
    <w:docVar w:name="Registratieprofiel" w:val="Blanco document"/>
    <w:docVar w:name="RegistratieprofielID" w:val="e9b2525a-7715-4e60-b6f9-9a100c5c2993"/>
    <w:docVar w:name="Sjabloon" w:val="Blanco document"/>
    <w:docVar w:name="SjabloonID" w:val="93f67f1c-d90c-4385-b92f-e05cad127142"/>
    <w:docVar w:name="Taal" w:val="NL"/>
    <w:docVar w:name="Versienummer" w:val="1.0"/>
    <w:docVar w:name="Vestiging" w:val="1"/>
    <w:docVar w:name="VestigingID" w:val="1"/>
    <w:docVar w:name="Wijzig" w:val="1"/>
  </w:docVars>
  <w:rsids>
    <w:rsidRoot w:val="007301F9"/>
    <w:rsid w:val="00033A30"/>
    <w:rsid w:val="000F00DC"/>
    <w:rsid w:val="00177D5A"/>
    <w:rsid w:val="001B14F1"/>
    <w:rsid w:val="001B58F3"/>
    <w:rsid w:val="001E0686"/>
    <w:rsid w:val="00202839"/>
    <w:rsid w:val="0021330A"/>
    <w:rsid w:val="00245CFB"/>
    <w:rsid w:val="00246747"/>
    <w:rsid w:val="00280F77"/>
    <w:rsid w:val="00292E27"/>
    <w:rsid w:val="002D7E86"/>
    <w:rsid w:val="00346C0E"/>
    <w:rsid w:val="00377E19"/>
    <w:rsid w:val="00380FBA"/>
    <w:rsid w:val="003A2834"/>
    <w:rsid w:val="003A6404"/>
    <w:rsid w:val="003E563B"/>
    <w:rsid w:val="003F1497"/>
    <w:rsid w:val="00417DEB"/>
    <w:rsid w:val="00453517"/>
    <w:rsid w:val="00493CD2"/>
    <w:rsid w:val="004952BF"/>
    <w:rsid w:val="004A26C8"/>
    <w:rsid w:val="004B36E4"/>
    <w:rsid w:val="004F3672"/>
    <w:rsid w:val="00505FE3"/>
    <w:rsid w:val="00527E37"/>
    <w:rsid w:val="005A4C31"/>
    <w:rsid w:val="005C76CE"/>
    <w:rsid w:val="005F010D"/>
    <w:rsid w:val="006626AC"/>
    <w:rsid w:val="006B2103"/>
    <w:rsid w:val="007249B8"/>
    <w:rsid w:val="007301F9"/>
    <w:rsid w:val="007357A2"/>
    <w:rsid w:val="00750815"/>
    <w:rsid w:val="00781409"/>
    <w:rsid w:val="007827A0"/>
    <w:rsid w:val="007A4941"/>
    <w:rsid w:val="007B0E91"/>
    <w:rsid w:val="007B462B"/>
    <w:rsid w:val="007C6086"/>
    <w:rsid w:val="007D4D27"/>
    <w:rsid w:val="008167A4"/>
    <w:rsid w:val="008525C0"/>
    <w:rsid w:val="00864B90"/>
    <w:rsid w:val="008672A5"/>
    <w:rsid w:val="0086763E"/>
    <w:rsid w:val="0086782A"/>
    <w:rsid w:val="008757A7"/>
    <w:rsid w:val="00887F86"/>
    <w:rsid w:val="008A6064"/>
    <w:rsid w:val="008B7962"/>
    <w:rsid w:val="008C0768"/>
    <w:rsid w:val="008C73A4"/>
    <w:rsid w:val="008E4245"/>
    <w:rsid w:val="00905DEE"/>
    <w:rsid w:val="00913A5B"/>
    <w:rsid w:val="009F4003"/>
    <w:rsid w:val="00A55AEA"/>
    <w:rsid w:val="00A64791"/>
    <w:rsid w:val="00AA4213"/>
    <w:rsid w:val="00B10981"/>
    <w:rsid w:val="00B54A0D"/>
    <w:rsid w:val="00B81FEB"/>
    <w:rsid w:val="00B826D3"/>
    <w:rsid w:val="00BB6092"/>
    <w:rsid w:val="00C21C8B"/>
    <w:rsid w:val="00C50AA7"/>
    <w:rsid w:val="00C63D9C"/>
    <w:rsid w:val="00C70D5D"/>
    <w:rsid w:val="00CD10F1"/>
    <w:rsid w:val="00D32AC8"/>
    <w:rsid w:val="00D42757"/>
    <w:rsid w:val="00D44B57"/>
    <w:rsid w:val="00D926B9"/>
    <w:rsid w:val="00DB2894"/>
    <w:rsid w:val="00E04CAE"/>
    <w:rsid w:val="00E07AF9"/>
    <w:rsid w:val="00E37F7A"/>
    <w:rsid w:val="00E50D54"/>
    <w:rsid w:val="00E57E66"/>
    <w:rsid w:val="00E953B2"/>
    <w:rsid w:val="00EA5801"/>
    <w:rsid w:val="00EC01AA"/>
    <w:rsid w:val="00F04F27"/>
    <w:rsid w:val="00F7185E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0053BC2-CE10-4C28-938F-6B7A2E97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82A"/>
    <w:pPr>
      <w:tabs>
        <w:tab w:val="left" w:pos="2041"/>
        <w:tab w:val="left" w:pos="7371"/>
        <w:tab w:val="left" w:pos="10376"/>
      </w:tabs>
      <w:spacing w:line="280" w:lineRule="atLeast"/>
    </w:pPr>
    <w:rPr>
      <w:rFonts w:ascii="Univers" w:hAnsi="Univers"/>
      <w:sz w:val="19"/>
    </w:rPr>
  </w:style>
  <w:style w:type="paragraph" w:styleId="Kop1">
    <w:name w:val="heading 1"/>
    <w:basedOn w:val="Standaard"/>
    <w:next w:val="Standaard"/>
    <w:qFormat/>
    <w:pPr>
      <w:keepNext/>
      <w:numPr>
        <w:numId w:val="13"/>
      </w:numPr>
      <w:spacing w:before="280"/>
      <w:outlineLvl w:val="0"/>
    </w:pPr>
    <w:rPr>
      <w:b/>
      <w:sz w:val="20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sz w:val="19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keepNext/>
      <w:tabs>
        <w:tab w:val="left" w:pos="840"/>
        <w:tab w:val="right" w:pos="4920"/>
      </w:tabs>
      <w:spacing w:before="280"/>
      <w:ind w:left="840" w:right="2880" w:hanging="84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customStyle="1" w:styleId="Kop1zondernummer">
    <w:name w:val="Kop 1 zonder nummer"/>
    <w:basedOn w:val="Kop1"/>
    <w:next w:val="Standaard"/>
    <w:pPr>
      <w:numPr>
        <w:numId w:val="0"/>
      </w:numPr>
    </w:pPr>
  </w:style>
  <w:style w:type="character" w:customStyle="1" w:styleId="Huisstijl-Gegeven">
    <w:name w:val="Huisstijl-Gegeven"/>
    <w:basedOn w:val="Standaardalinea-lettertype"/>
    <w:rPr>
      <w:noProof/>
    </w:rPr>
  </w:style>
  <w:style w:type="character" w:customStyle="1" w:styleId="Huisstijl-Kopje">
    <w:name w:val="Huisstijl-Kopje"/>
    <w:basedOn w:val="Standaardalinea-lettertype"/>
    <w:rPr>
      <w:noProof/>
      <w:sz w:val="15"/>
    </w:rPr>
  </w:style>
  <w:style w:type="character" w:customStyle="1" w:styleId="Huisstijl-Sjabloonnaam">
    <w:name w:val="Huisstijl-Sjabloonnaam"/>
    <w:basedOn w:val="Standaardalinea-lettertype"/>
    <w:rsid w:val="00B54A0D"/>
    <w:rPr>
      <w:b/>
      <w:noProof/>
      <w:sz w:val="32"/>
    </w:rPr>
  </w:style>
  <w:style w:type="paragraph" w:customStyle="1" w:styleId="Huisstijl-Bedrijfsgegevens">
    <w:name w:val="Huisstijl-Bedrijfsgegevens"/>
    <w:basedOn w:val="Standaard"/>
    <w:pPr>
      <w:tabs>
        <w:tab w:val="left" w:pos="360"/>
      </w:tabs>
      <w:spacing w:line="240" w:lineRule="exact"/>
    </w:pPr>
    <w:rPr>
      <w:noProof/>
      <w:sz w:val="15"/>
    </w:rPr>
  </w:style>
  <w:style w:type="paragraph" w:customStyle="1" w:styleId="Huisstijl-Bedrijfsnaam">
    <w:name w:val="Huisstijl-Bedrijfsnaam"/>
    <w:basedOn w:val="Huisstijl-Bedrijfsgegevens"/>
    <w:next w:val="Huisstijl-Bedrijfsgegevens"/>
    <w:rPr>
      <w:b/>
    </w:rPr>
  </w:style>
  <w:style w:type="paragraph" w:customStyle="1" w:styleId="Kop2zondernummer">
    <w:name w:val="Kop 2 zonder nummer"/>
    <w:basedOn w:val="Kop2"/>
    <w:next w:val="Standaard"/>
    <w:pPr>
      <w:numPr>
        <w:ilvl w:val="0"/>
        <w:numId w:val="0"/>
      </w:numPr>
      <w:tabs>
        <w:tab w:val="num" w:pos="0"/>
      </w:tabs>
    </w:pPr>
  </w:style>
  <w:style w:type="paragraph" w:customStyle="1" w:styleId="Kop3zondernummer">
    <w:name w:val="Kop 3 zonder nummer"/>
    <w:basedOn w:val="Kop3"/>
    <w:next w:val="Standaard"/>
    <w:pPr>
      <w:numPr>
        <w:ilvl w:val="0"/>
        <w:numId w:val="0"/>
      </w:numPr>
      <w:tabs>
        <w:tab w:val="num" w:pos="0"/>
      </w:tabs>
    </w:pPr>
  </w:style>
  <w:style w:type="paragraph" w:styleId="Lijstopsomteken">
    <w:name w:val="List Bullet"/>
    <w:basedOn w:val="Standaard"/>
    <w:autoRedefine/>
    <w:pPr>
      <w:numPr>
        <w:numId w:val="17"/>
      </w:numPr>
    </w:pPr>
  </w:style>
  <w:style w:type="paragraph" w:styleId="Lijstopsomteken2">
    <w:name w:val="List Bullet 2"/>
    <w:basedOn w:val="Standaard"/>
    <w:autoRedefine/>
    <w:pPr>
      <w:numPr>
        <w:numId w:val="19"/>
      </w:numPr>
    </w:pPr>
  </w:style>
  <w:style w:type="paragraph" w:styleId="Lijstopsomteken3">
    <w:name w:val="List Bullet 3"/>
    <w:basedOn w:val="Standaard"/>
    <w:autoRedefine/>
    <w:pPr>
      <w:numPr>
        <w:numId w:val="21"/>
      </w:numPr>
    </w:pPr>
  </w:style>
  <w:style w:type="paragraph" w:styleId="Lijstnummering">
    <w:name w:val="List Number"/>
    <w:basedOn w:val="Standaard"/>
    <w:pPr>
      <w:numPr>
        <w:numId w:val="23"/>
      </w:numPr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Huisstijl-Voettekst">
    <w:name w:val="Huisstijl-Voettekst"/>
    <w:basedOn w:val="Standaard"/>
    <w:rsid w:val="0021330A"/>
    <w:rPr>
      <w:position w:val="2"/>
    </w:rPr>
  </w:style>
  <w:style w:type="numbering" w:customStyle="1" w:styleId="Huisstijl-Nummering">
    <w:name w:val="Huisstijl-Nummering"/>
    <w:basedOn w:val="Geenlijst"/>
    <w:rsid w:val="00DB2894"/>
    <w:pPr>
      <w:numPr>
        <w:numId w:val="24"/>
      </w:numPr>
    </w:pPr>
  </w:style>
  <w:style w:type="numbering" w:customStyle="1" w:styleId="Huisstijl-Opsomming">
    <w:name w:val="Huisstijl-Opsomming"/>
    <w:basedOn w:val="Geenlijst"/>
    <w:rsid w:val="00DB289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sanquin.nl\dfs\Applicatie\DigiOffice\ALG\2016.2\SP04\Programs\WhiteOffice\SQN\Sjabloon\Algeme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Algemeen</Template>
  <TotalTime>1</TotalTime>
  <Pages>1</Pages>
  <Words>193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Masterclass Biologics-towards personalized medicine</vt:lpstr>
    </vt:vector>
  </TitlesOfParts>
  <Company>Research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Masterclass Biologics-towards personalized medicine</dc:title>
  <dc:subject>Program Masterclass Biologics-towards personalized medicine</dc:subject>
  <dc:creator>Florine van Milligen</dc:creator>
  <cp:keywords>1708-0154</cp:keywords>
  <dc:description>Dit document is gemaakt met WhiteOffice versie 2016.2.8</dc:description>
  <cp:lastModifiedBy>Vijfhuizen, Laura</cp:lastModifiedBy>
  <cp:revision>2</cp:revision>
  <cp:lastPrinted>2010-10-26T15:29:00Z</cp:lastPrinted>
  <dcterms:created xsi:type="dcterms:W3CDTF">2017-11-29T09:00:00Z</dcterms:created>
  <dcterms:modified xsi:type="dcterms:W3CDTF">2017-11-29T09:00:00Z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b_DocumentID">
    <vt:lpwstr>00690443-ac36-46eb-ad9d-9f27010e0f62</vt:lpwstr>
  </property>
  <property fmtid="{D5CDD505-2E9C-101B-9397-08002B2CF9AE}" pid="3" name="idb_RootDocumentID">
    <vt:lpwstr>00690443-ac36-46eb-ad9d-9f27010e0f62</vt:lpwstr>
  </property>
  <property fmtid="{D5CDD505-2E9C-101B-9397-08002B2CF9AE}" pid="4" name="idb_FileName">
    <vt:lpwstr>1708-0154_v1.0-Program Masterclass Biologics-towards personalized medicine</vt:lpwstr>
  </property>
  <property fmtid="{D5CDD505-2E9C-101B-9397-08002B2CF9AE}" pid="5" name="idb_IsGeopendVanafAndereLocatie">
    <vt:lpwstr/>
  </property>
  <property fmtid="{D5CDD505-2E9C-101B-9397-08002B2CF9AE}" pid="6" name="idb_ContentType">
    <vt:lpwstr>DigiOffice document</vt:lpwstr>
  </property>
  <property fmtid="{D5CDD505-2E9C-101B-9397-08002B2CF9AE}" pid="7" name="ContentType">
    <vt:lpwstr>DigiOffice document</vt:lpwstr>
  </property>
  <property fmtid="{D5CDD505-2E9C-101B-9397-08002B2CF9AE}" pid="8" name="idb_Nr">
    <vt:lpwstr>1708-0154</vt:lpwstr>
  </property>
  <property fmtid="{D5CDD505-2E9C-101B-9397-08002B2CF9AE}" pid="9" name="idb_VersieNr">
    <vt:lpwstr>1.0</vt:lpwstr>
  </property>
  <property fmtid="{D5CDD505-2E9C-101B-9397-08002B2CF9AE}" pid="10" name="idb_Onderwerp">
    <vt:lpwstr>Program Masterclass Biologics-towards personalized medicine</vt:lpwstr>
  </property>
  <property fmtid="{D5CDD505-2E9C-101B-9397-08002B2CF9AE}" pid="11" name="idb_Datum">
    <vt:filetime>2017-08-08T22:00:00Z</vt:filetime>
  </property>
  <property fmtid="{D5CDD505-2E9C-101B-9397-08002B2CF9AE}" pid="12" name="idb_GebrID">
    <vt:i4>1601502</vt:i4>
  </property>
  <property fmtid="{D5CDD505-2E9C-101B-9397-08002B2CF9AE}" pid="13" name="idb_Gebruiker">
    <vt:lpwstr>Mw.dr. F.J. van Milligen</vt:lpwstr>
  </property>
  <property fmtid="{D5CDD505-2E9C-101B-9397-08002B2CF9AE}" pid="14" name="idb_IntBedrID">
    <vt:i4>71</vt:i4>
  </property>
  <property fmtid="{D5CDD505-2E9C-101B-9397-08002B2CF9AE}" pid="15" name="idb_InternBedrijf">
    <vt:lpwstr>Research</vt:lpwstr>
  </property>
  <property fmtid="{D5CDD505-2E9C-101B-9397-08002B2CF9AE}" pid="16" name="idb_IntAfdID">
    <vt:i4>147</vt:i4>
  </property>
  <property fmtid="{D5CDD505-2E9C-101B-9397-08002B2CF9AE}" pid="17" name="idb_InterneAfdeling">
    <vt:lpwstr>Research</vt:lpwstr>
  </property>
  <property fmtid="{D5CDD505-2E9C-101B-9397-08002B2CF9AE}" pid="18" name="idb_DocumentsoortID">
    <vt:i4>21</vt:i4>
  </property>
  <property fmtid="{D5CDD505-2E9C-101B-9397-08002B2CF9AE}" pid="19" name="idb_Documentsoort">
    <vt:lpwstr>Blanco document</vt:lpwstr>
  </property>
  <property fmtid="{D5CDD505-2E9C-101B-9397-08002B2CF9AE}" pid="20" name="idb_BeveiligingsniveauID">
    <vt:i4>3</vt:i4>
  </property>
  <property fmtid="{D5CDD505-2E9C-101B-9397-08002B2CF9AE}" pid="21" name="idb_Relatie">
    <vt:lpwstr/>
  </property>
  <property fmtid="{D5CDD505-2E9C-101B-9397-08002B2CF9AE}" pid="22" name="idb_Persoon">
    <vt:lpwstr/>
  </property>
</Properties>
</file>